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«Тихвинский вагоностроительный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Страховое "РЕСО-Гарантия" (подробнее) Ответчики: АО "ТИХВИНСКИЙ ВАГОНОСТРОИТЕЛЬНЫЙ ЗАВОД"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