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«Мясной комбинат «Богатырь» Великород Евгении Вадимовне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