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в Арбитражный суд Иркутской области обратился финансовый управляющий имуществом должника ФИО1 с заявлением об утверждении Положения о порядке, сроках и условиях продажи имущества должника. Определением Арбитражного суда Иркутской области от 12.07.2023 заявление удовлетворено; Положение о порядке, сроках и условиях продажи имущества должника утверждено в редакции финансового управляющего. Постановлением Четвертого арбитражного апелляционного суда от 31.10.2023 определение суда первой инстанции отменено; в удовлетворении заявления финансового управляющего отказано. Арбитражный суд Восточно-Сибирского округа постановлением от 29.02.2024 оставил без изменения постановление суда апелляционной инстанции. Финансовый управляющий ФИО1 и ПАО Банк «ФК Открытие» обратились в Судебную коллегию Верховного Суда Российской Федерации с кассационными жалобами на принятые по обособленному спору постановления суда апелляционной инстанции и окружного суда, ссылаясь на существенные нарушения норм права.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 не установлено. Отказывая в утверждении Положения о порядке, условиях и сроках реализации имущества должника, суды апелляционной и кассационной инстанций исходили из того, что Положение не соответствует требованиям статей 110 , 111 , 112 , 138 , 213.25 , 213.26 Федерального закона от 26.10.2002 № 127-ФЗ «О несостоятельности (банкротстве)», поскольку имущество, подлежащее продаже единым лотом, включает как заложенные, так и свободные от залога объекты, кратно превышающие размер сформированного реестра требований кредиторов должника. Доводы, изложенные в кассационных жалобах,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Межрайонная инспекция федеральной налоговой службы №24 по Иркутской области (подробнее) Межрайонная инспекция Федеральной налоговой службы России №12 по Иркутской области (подробнее) ПАО "БИНБАНК" (подробнее) ПАО Иркутское энергетики и электрификации "Иркутскэнерго" (подробнее) Иные лица: Ассоциация арбитражных управляющих "Саморегулируемая организация "Сибирский центр экспертов антикризисного управления" (подробнее) АССОЦИАЦИЯ "УРАЛО-СИБИРСКОЕ ОБЪЕДИНЕНИЕ АРБИТРАЖНЫХ УПРАВЛЯЮЩИХ" (подробнее) Куйбышевский районный суд г.Иркутска (подробнее) МОСП и ИОИП УФССП по Иркутской области (подробнее) ОСП по ВАШ по г.Иркутску и Иркутскому району Уфссп России по Иркутской области (подробнее) ПАО Банк "ФК Открытие" (подробнее) Правобережное ОСП г. Иркутска УФССП России по Иркутской области (подробнее) Управление ФССП по Иркутской области (подробнее) Четвертый Арбитражный Апелляционный суд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