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«Татнефть» имени В.Д. Шашина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"ТАТНЕФТЬ" ИМЕНИ В.Д. ШАШИНА (подробнее) Ответчики: ЦЕНТРАЛЬНАЯ ЭНЕРГЕТИЧЕСКАЯ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