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заявлением к Межрайонной инспекции Федеральной налоговой службы № 46 по городу Москве (далее – Инспекция) о признании незаконным решения от 10.10.2022 № 65031 об исключении общества с ограниченной ответственностью «Миссия МСП» (далее – Общество) из Единого государственного реестра юридических лиц (далее – ЕГРЮЛ). Решением Арбитражного суда города Москвы от 11.08.2023, оставленным без изменения Постановлением Девятого арбитражного апелляционного суда от 23.10.2023 и постановлением Арбитражного суда Московского округа от 29.01.2024,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регистрирующий орган принял решение об исключении Общества из ЕГРЮЛ в нарушение установленного законом порядка; заявление лица, чьи права затрагиваются исключением представлено в налоговый орган 11.08.2021; инициирование очередной проверки сведений ЕГРЮЛ налоговый орган должен был начать не ранее 12.08.2022, либо на основании заявления о недостоверности сведений ЕГРЮЛ; Инспекцией необоснованно сокращены сроки проведения проверки; в материалы дела представлен протокол осмотра объекта недвижимости от 20.01.2022; согласно представленной Инспекцией выписке из ЕГРЮЛ в отношении Общества датой документа: «Акт обследования заявленного адреса юридического лица» (пункт 8) значится 14.12.2021 (указанный акт в материалах дела отсутствует).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30.03.2022 Инспекцией внесена запись о недостоверности сведений об адресе (месте нахождения) юридического лица (ГРН 2227702780171). Инспекцией 10.10.2022 принято решение № 65031 о предстоящем исключении Общества из ЕГРЮЛ, о чем 12.10.2022 в реестр внесена соответствующая запись ГРН 2227709600292, сведения о предстоящем исключении опубликованы в «Вестнике государственной регистрации» ( № 40(910)2021) часть 2 от 12.10.2022 /6584. Кроме того, информация о предстоящем исключении размещена в открытом доступе на сайте Федеральной налоговой службы (www.Nalog.gov.ru) в электронном сервисе «Прозрачный бизнес». Поскольку в течение трех месяцев после публикации сообщения в Инспекцию не поступало заявлений от лиц, чьи права и законные интересы затрагиваются в связи с предстоящим исключением Общества, 27.01.2023 в ЕГРЮЛ внесена запись ГРН № 2237700721806 о прекращении деятельности указанного юридического лица. Ссылаясь на незаконность решения налогового органа,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9, 21.1, 22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признав законными действия Инспекции. Факт недостоверности сведений об адресе Общества установлен на основании проведенного Инспекцией совместно с территориальным налоговым органом комплекса контрольно-проверочных мероприятий. В адрес Общества, генерального директора и учредителя ФИО1 Инспекцией направлялось уведомление от 07.02.2022 № 06-12/008736/3957 о необходимости предоставления достоверных сведений в отношении адреса юридического лица. Заявитель имел возможность интересоваться деятельностью хозяйствующего субъекта, был вправе получать необходимую информацию, в том числе выписки из ЕГРЮЛ, направить в регистрирующий орган соответствующее заявление о несогласии с исключением Общества из реестра, а также устранить недостоверность сведений в течение шести месяцев с момента внесения такой записи, то есть до начала процедуры исключения.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МЕЖРАЙОННАЯ ИНСПЕКЦИЯ МИНИСТЕРСТВА РОССИЙСКОЙ ФЕДЕРАЦИИ ПО НАЛОГАМ И СБОРАМ №46 ПО Г. 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