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«НоваВинд»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"НОВАВИНД" (подробнее) Ответчики: Федеральная таможенная служба (подробнее) ЮЖНАЯ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