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«Рейдер-КСБ»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"РЕЙДЕР-КСБ" (подробнее) Ответчики: Управление Федеральной антимонопольной службы по Санкт-Петербургу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