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Иванова С.Ю. в Арбитражный суд Новосибирской области обратилось ООО «ТСК Комплекс» с заявлением о признании его требования в размере 4 585 032 рублей 50 копеек общим обязательством бывших супругов Ивановых. Определением Арбитражного суда Новосибирской области от 17.06.2022, оставленным без изменения постановлением Седьмого арбитражного апелляционного суда от 16.09.2022, в удовлетворении заявления отказано. Постановлением Арбитражного суда Западно-Сибирского округа от 19.01.2023 указанные судебные акты отменены и спор направлен на новое рассмотрение в суд первой инстанции. При новом рассмотрении спора определением Арбитражного суда Новосибирской области от 04.07.2023, оставленным без изменения постановлением Седьмого арбитражного апелляционного суда от 10.10.2023, в удовлетворении заявления отказано. Арбитражный суд Западно-Сибирского округа постановлением от 25.01.2024 указанные судебные акты отменил и признал требование кредитора общим обязательством должника и Ивановой Н.О. Иванов С.Ю. обратился в Судебную коллегию по экономическим спорам Верховного Суда Российской Федерации с кассационной жалобой на 2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удовлетворяя заявление кредитора, окружной суд с учетом характера обязательств сделал вывод о представлении обществом доказательств, свидетельствующих о наличии обстоятельств, вытекающих из пункта 2 статьи 45 Семейного кодекса Российской Федерации, достаточных для признания долга общим обязательством супругов. Доводы жалобы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