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«РЕАМЕД-Здоровье»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