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апреля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публичное акционерное общество «Московское производственное объединение по выпуску высокоточных машиностроительных изделий» (далее – Общество) обратилось в арбитражный суд с заявлением к ТУ Росимущества в городе Москве о признании незаконным уведомления N 77- 08/37769 от 08.12.2021. Решением Арбитражного суда г. Москвы от 25.05.2023, оставленным без изменения постановлением Девятого арбитражного апелляционного суда от 05.10.2023 и постановлением Арбитражного суда Московского округа от 12.01.2024, в удовлетворении требований отказано. В кассационной жалобе, поданной в Верховный Суд Российской Федерации, заявитель просит отменить состоявшиеся по делу судебные акты, ссылаясь на существенное нарушение судами норм материального права. В обоснование доводов жалобы заявитель указывает, что суды неправильно ссылаются на то, что условиями договора аренды земельного участка предусмотрено изменение размера арендной платы в случае изменения кадастровой стоимости земельного участка и соответственно, допустимо применение пункта 9 Правил определения арендной платы, а также порядка, условий и сроков внесения арендной платы за земли, находящиеся в собственности Российской Федерации, утвержденных постановлением Правительства Российской Федерации от 16.07.2009 № 582 (далее -Правила № 582). Договором аренды не предусмотрено изменение размера арендной платы в зависимости от изменения кадастровой стоимости земельного участка. Право аренды на земельный участок возникло у ПАО «МОСТОЧЛЕГМАШ» на основании договора от 29.04.1999 № М-07-014049, который зарегистрирован в Московском Комитете по регистрации прав № 7701/00-3/1999-14555, то есть до появления Правил и понятия кадастровой стоимости. Согласно пункту 3.4 договора аренды размер ежегодной арендной платы изменяется и подлежит обязательной уплате арендатором в каждом случае централизованного изменения (введения) ставок арендной платы и/или коэффициентов к ставкам арендной платы полномочным (уполномоченным) органом государственной власти Российской Федерации и /или города Москвы без согласования с арендатором и без внесения соответствующих изменений и/или дополнений в настоящий договор. Первый арендный платеж по новым ставкам арендной платы производится арендатором на ближайшую дату платежа, следующую после введения новых ставок арендной платы, при необходимости, доплату за предыдущие периоды. До 2022 года истец оплачивал арендные платежи на основании ежегодных уведомлений ответчика, соответственно, арендная плата ежегодно изменялась. Порядок расчета арендной платы (на момент заключения договора) стороны определили в Приложении № 1 к договору, согласно которому размер арендной платы определяется в соответствии с определенной методикой. Согласно пункту 8 Правил при заключении договора аренды земельного участка федеральные органы исполнительной власти предусматривают в таком договоре случаи и периодичность изменения арендной платы за пользование земельным участком. При этом арендная плата ежегодно, но не ранее чем через год после заключения договора аренды земельного участка изменяется в одностороннем порядке арендодателем на размер уровня инфляции, установленного в федеральном законе о федеральном бюджете на очередной финансовый год и плановый период, который применяется ежегодно по состоянию на начало очередного финансового года, начиная с года, следующего за годом, в котором заключен договор аренды. В случае уточнения предусмотренных пунктами 3,5,6 настоящих Правил условий, в соответствии с которыми определяется размер арендной платы за земельный участок, арендная плата подлежит перерасчету по состоянию на 1 января года, следующего за годом, в котором произошло изменение указанных условий. В этом случае предусмотренное абзацем первым настоящего пункта положения об изменении арендодателем в одностороннем порядке арендной платы на размер уровня инфляции, установленного в федеральном законе на очередной финансовый год и плановый период, не применяется. ТУ Росимущество в уведомлении сослалось на пункт 9 Правил определения арендной платы за земли, находящиеся в собственности Российской Федерации от 16.07.2009 № 582, в соответствии с которым при заключении договора земельного участка на основании кадастровой стоимости земельного участка, федеральные органы исполнительной власти предусматривают в таком договоре возможность изменения арендной платы в связи с изменением кадастровой стоимости земельного участка. При этом арендная плата подлежит перерасчету по состоянию на 1 января года, следующего за годом, в котором произошло изменение кадастровой стоимости. При заключении договора аренды от 29.04.1999 стороны согласовали методику определения размера арендной платы по определенной формуле. Данная методика после согласования ее сторонами стала условием договора аренды о размере арендной платы, поэтому изменение использованной в ней формулы возможно только в порядке, установленном пунктом 1 статьи 452 Гражданского кодекса Российской Федерации (далее -Гражданский кодекс). В момент заключения договора аренды действовала статья 21 Закона РСФСР от 11.10.1991 № 1738-1 «О плате за землю», в соответствии с которой размер, условия и сроки внесения арендной платы устанавливаются договором. Согласно пункту 2 статьи Гражданского кодекса если после заключения договора аренды принят закон, устанавливающий обязательные для сторон правила иные, чем те, которые действовали при заключении договора, условия заключенного договора сохраняют силу, кроме случаев, когда в законе установлено, что его действие распространяется на отношения, возникшие из ранее заключенных договоров. В соответствии с разъяснениями, изложенными в пункте 16 постановления Пленума Высшего Арбитражного Суда Российской Федерации от 17.11.2011 № 73 «Об отдельных вопросах практики применения правил Гражданского кодекса Российской Федерации о договоре аренды», регулируемая арендная плат может применяться к договору, заключенному до вступления в силу этого федерального закона только в том случае, если стороны такого договора связали изменение размера арендной платы с изменением нормативных актов, подлежащих применению к их отношениям. Равным образом к договору аренды, заключенному до вступления в силу федерального закона, предусматривающего необходимость государственного регулирования арендной платы, подлежит применению данное регулирование, если арендодателю договором предоставлено право на изменение размера арендной платы в одностороннем порядке и соответствующее волеизъявление о применении к договору регулируемой арендной платы было сделано арендодателем и получено арендатором. Дополнительных соглашений, в которых указано, что арендная плата рассчитывается на основании кадастровой стоимости земельного участка, стороны не подписывали.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ПАО "Московское производственное объединение по выпуску высокоточных машиностроительных изделий" является арендатором земельного участка общей площадью 102.268 кв. м с кадастровым номером 77:07:0012001:5, расположенного по адресу: &lt;...&gt;, для эксплуатации зданий и сооружений производства по выпуску высокоточных машиностроительных изделий. Право аренды на земельный участок возникло у общества на основании договора от 29.04.1999 N М-07-014049, заключенным с Территориальным управлением Росимущества в г. Москве (арендодатель). Договор аренды заключен на срок до 07.02.2044 и зарегистрирован в Московском комитете по регистрации прав N 77-01/00-3/1999-14555 от 02.06.1999. По условиям пункта 3.4. договора аренды размер ежегодной арендной платы изменяется и подлежит обязательной уплате арендатором в каждом случае централизованного изменения (введения) ставок арендной платы и/или коэффициентов к ставкам арендной платы, полномочным (уполномоченным) органом государственной власти Российской Федерации и/или г. Москвы без согласования с арендатором и без внесения соответствующих изменений и/или дополнений в настоящий договор. Первый арендный платеж по новым ставкам арендной платы производится арендатором на ближайшую дату платежа, следующую после введения новых ставок арендной платы, включая, при необходимости доплату за предыдущие периоды. В приложении N 1 к договору аренды указана арендная плата и метод ее расчета. Согласно пункту 8 Правил определения арендной платы за земли, находящиеся в собственности Российской Федерации, утвержденных постановлением Правительства Российской Федерации от 16.07.2009 N 582 арендная плата ежегодно, но не ранее чем через год после заключения договора аренды земельного участка, изменяется в одностороннем порядке арендодателем на размер уровня инфляции. Из материалов дела следует, что до 2022 истцом уплачены арендные платежи на основании ежегодных уведомлений. Уведомлением N 77-08/37769 от 08.12.2021 Территориальным управлением Росимущества в г. Москве общество уведомлено о том, что им проведены мероприятия по перерасчету арендной платы по договору аренды за период с 01.01.2022 в соответствии с п. 9 Правил, утвержденных постановлением Правительства Российской Федерации от 16.07.2009 N 582, в связи с чем размер арендной платы за 2022 изменен и годовая сумма арендной платы за период с 01.01.2022 - 31.12.2022 составляет 16.204.359, 49 руб.; при заключении договора аренды земельного участка, в соответствии с которым арендная плата рассчитана на основании кадастровой стоимости земельного участка, федеральные органы исполнительной власти предусматривают в таком договоре возможность изменения арендной платы в связи с изменением кадастровой стоимости земельного участка. При этом арендная плата подлежит перерасчету по состоянию на 1 января года, следующего за годом, в котором произошло изменение кадастровой стоимости. В этой связи, размер арендной платы за федеральный земельный участок, подлежит изменению в одностороннем порядке арендодателем. Изменение размера кадастровой стоимости участка утверждено распоряжением Департамента городского имущества г. Москвы от 15.11.2021 N 51520. К уведомлению (письму) приложено Приложение от 08.12.2021 "расчет арендной платы за аренду земельного участка, находящегося в федеральной собственности от 29.04.1999 N М-07-014049, в котором указаны кадастровая стоимость земельного участка, установленная в 2021 - 1.080.290.632, 44 руб.; ставка арендной платы в % от кадастровой стоимости 1,5%, согласно условиям договора: годовая арендная плата за 2022 - 16.204.359, 49 руб.; арендная плата за квартал 2022 - 4.051.089, 87 руб.; размер годовой арендной платы за земельный участок с кадастровым номером 77:07:0012001:5 - 16.204.359, 49 руб. Не согласившись с указанным уведомлением N 77-08/37769 от 08.12.2021, заявитель обратился в арбитражный суд с настоящим заявлением. Исследовав и оценив в соответствии со статьей 71 Арбитражного процессуального кодекса Российской Федерации представленные доказательства, дав толкование условиям договора аренды, руководствуясь Правилами определения арендной платы за земли, находящиеся в собственности Российской Федерации, утвержденных постановлением Правительства Российской Федерации от 16.07.2009 N 582, пунктами 1,3 статьи 39.7 , статьей 65 Земельного кодекса Российской Федерации, разъяснениями, изложенными в пункте 16 постановления Пленума Высшего Арбитражного Суда Российской Федерации от 17.11.2011 № 73 «Об отдельных вопросах практики применения правил Гражданского кодекса Российской Федерации о договоре аренды», установив, что условиями договора аренды земельного участка предусмотрено изменение размера арендной платы в случае изменения кадастровой стоимости земельного участка, которая является элементом методики расчета арендной платы и изменена, основанием увеличения размера арендных платежей является распоряжение Департамента городского имущества г. Москвы от 15.11.2021 N 51520 "Об утверждении результатов определения кадастровой стоимости объектов недвижимости в г. Москве по состоянию на 01.01.2021", которое не признано незаконным в судебном порядке, суды отказали в удовлетворении заявленных требований.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публичного акционерного общества «Московское производственное объединение по выпуску высокоточных машиностроительных изделий»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ПАО "МОСКОВСКОЕ ПРОИЗВОДСТВЕННОЕ ОБЪЕДИНЕНИЕ ПО ВЫПУСКУ ВЫСОКОТОЧНЫХ МАШИНОСТРОИТЕЛЬНЫХ ИЗДЕЛИЙ" (подробнее) Ответчики: Территориальное управление Росимущества в г. Москве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