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Гарифуллина Камиля Фаридовича в арбитражный суд обратился финансовый управляющий Бурнашевский Е.В. с заявлением, уточненным в порядке статьи 49 Арбитражного процессуального кодекса Российской Федерации, о признании недействительным договора купли-продажи земельного участка от 20.05.2019, заключенного между должником и Секариной Дарьей Алексеевной, и применении последствий недействительности сделки. Определением Арбитражного суда Республики Татарстан от 01.08.2023 заявление удовлетворено, признан недействительным договор купли-продажи земельного участка, применены последствия недействительности сделки в виде взыскания с Секариной Д.А. в конкурсную массу должника 10 398 000 рублей. Постановлением Одиннадцатого арбитражного апелляционного суда от 14.11.2023 определение суда первой инстанции оставлено без изменения. Арбитражный суд Поволжского округа постановлением от 20.02.2024 указанные судебные акты отменил и направил обособленный спор на новое рассмотрение в Арбитражный суд Республики Татарстан. Финансовый управляющий Бурнашевский Е.В. обратился в Судебную коллегию по экономическим спорам Верховного Суда Российской Федерации с кассационной жалобой на постановление суда округа,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направляя спор на новое рассмотрение в арбитражный суд первой инстанции для установления обстоятельств, имеющих значение для правильного разрешения спора,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