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здравоохранения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бюджетное учреждение здравоохранения "Волгоградский областной клинический госпиталь ветеранов войн", Волгоград (подробнее) Ответчики: Управление Федерального казначейства по Волгоградской области (подробнее) Иные лица: Комитет здравоохранения Волгоградской области (подробнее) КОМИТЕТ СТРОИТЕЛЬСТВА ВОЛГОГРАДСКОЙ ОБЛАСТИ (подробнее) комитет ФИНАНСОВ ВОЛГОГРАДСКОЙ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