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«Владивостокский морской торговый 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Приморская транспортная прокуратура (подробнее) Ответчики: ПАО "ВЛАДИВОСТОКСКИЙ МОРСКОЙ ТОРГОВЫЙ ПОРТ" (подробнее) Иные лица: Арбитражный суд Дальневосточного округа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