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«Гентерра»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"ГЕНТЕРРА" (подробнее) Ответчики: ООО "КОМПАНИЯ АЛКОР БИО"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