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Уральского округа от 30.01.2024,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2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«Наука технологии и Маркетинг в сельском хозяйстве»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