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Арбитражного суда Московского округа от 20.10.2023 по делу № А40-257870/2022 отменить, дело направить на новое рассмотрение в Арбитражный суд Московского округа. Определение вступает в законную силу со дня его вынесения. Председательствующий судья Самуйлов С.В. Судья Зарубина Е.Н. Судья Кирейкова Г.Г.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