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транспорта и дорожного хозяйства Приморского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Климов Яков Александрович (подробнее) Ответчики: Министерство транспорта и дорожного хозяйства Приморского края (подробнее) Иные лица: Арбитражный суд Дальневосточного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