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«Гидрометаллургический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