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«Казанский Гипронииавиапром» им. Б.И.Тихомирова» (далее – АО «Казанский Гипронииавиапром» им. Б.И. Тихомирова», общество) обратилось в Арбитражный суд Республики Татарстан с исковым заявлением к обществу с ограниченной ответственностью «Строй Сервис «Держава» (далее – ООО «Строй Сервис «Держава», компания, заявитель) о взыскании неосвоенного аванса в размере 267 486 501 руб. К совместному рассмотрению с первоначальным иском был принят встречный иск о признании недействительным расторжения договора подряда от 12.12.2018 в одностороннем порядке, понуждении заключить договор на завершение работ по объекту «Реконструкция и техническое перевооружение летно-испытательного полигона ПАО «Туполев». Решением Арбитражного суда Республики Татарстан от 14.09.2021, оставленным без изменения постановлением Одиннадцатого арбитражного апелляционного суда от 16.12.2021, постановлением Арбитражного суда Поволжского округа от 25.03.2022, первоначальные исковые требования удовлетворены, в удовлетворении встречного иска отказано. 2 Определением Верховного Суда Российской Федерации от 26.07.2022 № 306-ЭС-10651 в передаче кассационной жалобы ООО «Строй Сервис «Держава» на решение Арбитражного суда Республики Татарстан от 14.09.2021, постановление Одиннадцатого арбитражного апелляционного суда от 16.12.2021 и постановление Арбитражного суда Поволжского округа от 25.03.2022 по делу № А65-29763/2020 для рассмотрения в судебном заседании Судебной коллегии по экономическим спорам Верховного Суда Российской Федерации отказано. ООО «Строй Сервис «Держава» 29.04.2022 обратилось в Арбитражный суд Республики Татарстан с заявлением о пересмотре решения Арбитражного суда Республики Татарстан от 14.09.2021 по делу № А65-29763/2020 по вновь открывшимся обстоятельствам. Определением Арбитражного суда Республики Татарстан от 20.05.2022, оставленным без изменения постановлением Одиннадцатого арбитражного апелляционного суда от 22.08.2022, постановлением Арбитражного суда Поволжского округа от 09.11.2022, в удовлетворении заявления отказано. ООО «Строй Сервис «Держава» 02.05.2023 обратилось в Арбитражный суд Республики Татарстан с заявлением о пересмотре решения Арбитражного суда Республики Татарстан от 14.09.2021 по делу № А65-29763/2020 по вновь открывшимся обстоятельствам. Определением Арбитражного суда Республики Татарстан от 06.06.2023, оставленным без изменения постановлением Одиннадцатого арбитражного апелляционного суда от 14.09.2023, в удовлетворении заявления отказано. Постановлением Арбитражного суда Поволжского округа от 21.12.2023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жалобы заявитель указывает, что общество действовало недобросовестно, утаив от суда на дату вынесения решения по настоящему делу ключевые доказательства, которые существовали еще до даты вынесения решения и указанны в постановлении о прекращении уголовного дела от 13.03.2023.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3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качестве основания для пересмотра решения суда по вновь открывшимся обстоятельствам заявитель ссылается на передачу заказчику объекта № 10 – ПАО «Туполев» исполнительной документации, подтверждающей объем фактически выполненных им работ за период с 26.06.2020 и по 08.10.2020, а также прекращение уголовного дела, в рамках которого установлена минимальная сумма в размере 491 291 725 руб., потраченная им в процессе исполнения договора, что подтверждается постановлением следователя по ОВД СЧ ГСУ МВД по Республике Татарстан от 13.03.2023 о прекращении уголовного дела № 12101920041000116.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309, 311 АПК РФ,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пришли к правильному выводу о том, что приведенные заявителем обстоятельства не могут служить основанием для пересмотра вступившего в законную силу решения суда по правилам, предусмотренным главой 37 АПК РФ, поскольку представляют собой новые доказательства, имеющие отношение к уже исследовавшимся ранее судом обстоятельствам.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 Сервис «Держава»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