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Инжиниринговая компания «Наратай энерджи»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