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«Спектр-С» (далее – Общество) обратилось в Арбитражный суд города Москвы с исковым заявлением к Антонову Сергею Владимировичу, Знак Сергею Николаевичу, Булатову Алексею Вячеславовичу, Давидову Сави Давыдовичу о привлечении ответчиков к субсидиарной ответственности по обязательствам общества с ограниченной ответственностью «Торговый дом «Континент» (далее – Компания) и взыскании 3 434 800 рублей 65 копеек убытков. Решением Арбитражного суда города Москвы от 02.06.2023, оставленным без изменения постановлением Девятого арбитражного апелляционного суда от 28.08.2023и постановлением Арбитражного суда Московского округа от 14.11.2023,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на наличие у него права на обращение в арбитражный суд с настоящим иском в силу статей 61.11, 2 61.19 Федерального закона от 26.10.2002 № 127-ФЗ «О несостоятельности (банкротстве)» (далее – Закон № 127-ФЗ); по мнению истца, им доказана необходимая совокупность условий для удовлетворения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Москвы от 07.07.2020 по делу № А40-9980/2020 с Компании в пользу Общества взыскано 3 300 000 рублей задолженности, 94826 рублей 65 копеек процентов за пользование чужими денежными средствами, 39974 рубля расходы по уплате государственной пошлины; выдан исполнительный лист. Постановлением судебного пристава-исполнителя Останкинского ОСП от 23.11.2021 исполнительное производство окончено, в связи с невозможностью установления местонахождения должника, его имущества либо получения сведений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Общество обратилось в Арбитражный суд города Москвы с заявлением о признании Компании несостоятельной (банкротом). Определением Арбитражного суда города Москвы от 31.03.2022 производство по делу № А40-245204/2021 о банкротстве Компании прекращено, в связи с отсутствием средств для возмещения судебных расходов на проведение процедур, применяемых в деле о банкротстве, в том числе, на выплату вознаграждения арбитражному управляющему. Ссылаясь на то, что размер ответственности ответчиков, привлекаемых к субсидиарной ответственности по обязательствам Компании, равен размеру неисполненного обязательства по делу № А40-9980/2020,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53.1, 393 Гражданского кодекса Российской Федерации, статьями 61.11, 61.14, 61.19 Закона № 127-ФЗ, пунктом 3.1 статьи 3 Федерального закона от 08.02.1998 № 14-ФЗ «Об обществах с ограниченной ответственностью», разъяснениями, изложенными в пункте 25 постановления Пленума Верховного Суда Российской Федерации от 23.06.2015№25 «О применении судами некоторых положений раздела 1 части первой Гражданского кодекса Российской Федерации», в постановлении Пленума 3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отказали в удовлетворении требований, не установив виновных действий ответчиков, повлекших невозможность исполнения Компанией обязательств перед Обществом; само по себе исключение хозяйствующего субъекта из Единого государственного реестра юридических лиц не может являться бесспорным доказательством вины контролирующих лиц. Судами отмечено, что ООО «Торговый Дом «Континент» на дату судебного заседания не исключен из ЕГРЮЛ.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«Спектр-С»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