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публичному акционерному обществу «Ингосстрах»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Межрегиональная Инспекция Федеральной налоговой службы по крупнейшим налогоплательщикам №9 (подробнее) ПАО "АВТОДИЗЕЛЬ" (подробнее) ПАО Страховое "Ингосстрах" (подробнее) Ответчики: Межрегиональная Инспекция Федеральной налоговой службы по крупнейшим налогоплательщикам №9 (подробнее) Иные лица: ПАО "Автодизель" Ярославский моторный завод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