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ДЕПАРТАМЕНТ ЭКОНОМИЧЕСКОЙ ПОЛИТИКИ И РАЗВИТИЯ Г. МОСКВЫ (подробнее) Ответчики: Государственная инспекция по контролю за использованием объектов недвижимости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