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Удмуртской Республики от 17.07.2023, оставленным без изменения постановлением Семнадцатого арбитражного апелляционного суда от 15.09.2023, процедура реализации имущества должника завершена, ФИО1 освобожден от дальнейшего исполнения требований кредиторов. Постановлением Арбитражного суда Уральского округа от 01.12.2023 определение от 17.07.2023 и постановление апелляционного суда от 15.09.2023 отменены в части освобождения должника от исполнения обязательств, дело в указанной части направлено на новое рассмотрение в суд первой инстанции. В кассационной жалобе ФИО1 просит об отмене постановления окружного суда, ссылаясь на отсутствие недобросовестности при принятии кредитных обязательств.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неисследование нижестоящими судами значимых для применения пункта 3 статьи 213.28 Федерального закона от 26.10.2002 № 127-ФЗ «О несостоятельности (банкротстве)» обстоятельств, поэтому в силу статей 286 , 287 Арбитражного процессуального кодекса Российской Федерации признал необходимость нового рассмотрения вопроса об освобождении должника от исполнения обязательств по завершении процедур банкротства.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"НБК" в лице директора Тыртышниковой Ирины Анатольевны (подробнее) ПАО "Сбербанк России" (подробнее) Иные лица: Союз "Саморегулируемая организация"Гильдия арбитражных управляющих"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