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устранения обстоятельств, послуживших основанием для оставления заявления без движения, Арбитражный суд Краснодарского края определением от 20.03.2018 принял к производству заявление ФИО3 о признании ФИО1 несостоятельным (банкротом). Определением того же суда от 08.05.2018 дело передано по подсудности в Арбитражный суд Свердловской области. Арбитражный суд Свердловской области, получив материалы дела из Арбитражного суда Краснодарского края, определением от 06.07.2018 принял к своему производству заявление ФИО3 о признании ФИО1 несостоятельным (банкротом). Указанное определение от 06.07.2018 обжаловано ФИО4, ФИО1 и ФИО5 в апелляционном порядке. Определением Семнадцатого арбитражного апелляционного суда от 03.09.2018 производство по апелляционным жалобам прекращено. Постановлением Арбитражного суда Уральского округа от 08.11.2018 определение суда апелляционной инстанции оставлено без изменения. В кассационной жалобе, поданной в Верховный Суд Российской Федерации, ФИО2 и ФИО1 просят отменить состоявшееся по спору постановление округа от 08.11.2018, оставившее в силе определение апелляционной инстанции от 03.09.2018.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кассационных жалоб не установлено. В рассматриваемом случае, констатировав возможность обжалования определения о принятии к производству суда заявления о признании должника банкротом (пункт 3 статьи 61 Федерального закона от 26.10.2002 № 127-ФЗ «О несостоятельности (банкротстве)» и пункт 35.2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банкротстве»), суд апелляционной инстанции вместе с тем указал на то, что вынесенное Арбитражным судом Свердловской области определение от 06.07.2018 о принятии к своему производству дела, переданного по подсудности другим судом, производство по которому ранее уже было возбуждено, обжалованию не подлежит. Суд округа согласился с данными выводами суда апелляционной инстанции. Вопреки утверждению заявителей выводы судов апелляционной инстанции и округа являются правильными. Определение о передаче дела по подсудности заявителями не обжалуется. На основании изложенного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Арбитражный суд Краснодарского края (подробнее) Ассоциация арбитражных управляющих саморегулируемая организация "Центральное агентство арбитражных управляющих" (подробнее) Межрайонная Инспекция ФНС №31 по Свердловской области (подробнее) Монтян Вера (подробнее) ПАО "Сбербанк России" (подробнее) Спасибухова Мария (подробнее) Иные лица: Управление Федеральной службы судебных приставов по Краснодарскому краю (подробнее) Центр финансового оздоровления предприятий агропромышленного комплекса (подробнее) Судьи дела: Разумов И.В. (судья) Последние документы по делу: Определение от 20 февраля 2021 г. по делу № А60-34642/2018 Определение от 25 мая 2020 г. по делу № А60-34642/2018 Определение от 26 марта 2020 г. по делу № А60-34642/2018 Определение от 16 марта 2020 г. по делу № А60-34642/2018 Определение от 25 февраля 2020 г. по делу № А60-34642/2018 Определение от 17 февраля 2020 г. по делу № А60-34642/2018 Определение от 12 февраля 2020 г. по делу № А60-34642/2018 Определение от 10 февраля 2020 г. по делу № А60-34642/2018 Определение от 22 января 2020 г. по делу № А60-34642/2018 Определение от 20 января 2020 г. по делу № А60-34642/2018 Определение от 31 декабря 2019 г. по делу № А60-34642/2018 Определение от 26 декабря 2019 г. по делу № А60-34642/2018 Определение от 20 декабря 2019 г. по делу № А60-34642/2018 Определение от 27 ноября 2019 г. по делу № А60-34642/2018 Определение от 31 октября 2019 г. по делу № А60-34642/2018 Определение от 30 октября 2019 г. по делу № А60-34642/2018 Определение от 30 сентября 2019 г. по делу № А60-34642/2018 Определение от 30 января 2019 г. по делу № А60-34642/2018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