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«Феникс»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ИСПОЛНЕНИЯ НАКАЗАНИЙ ПО РЕСПУБЛИКЕ БАШКОРТОСТАН (подробнее) Ответчики: ООО "Феникс"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