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«21 ВЕК»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"ПМК БЕТОН" (подробнее) Ответчики: ООО "21 ВЕК"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