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по надзору в сфере защиты прав потребителей и благополучия человека по городу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