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«Агропромтрейд»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"Агропромтрейд" (подробнее) Ответчики: ООО "Монолит-Строй"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