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Торговая компания «Леспромторг»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"Нижегородский Водоканал" (подробнее) Ответчики: ООО ТОРГОВАЯ КОМПАНИЯ "ЛЕСПРОМТОРГ"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