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Саратовской области обратился финансовый управляющий ФИО3 с заявлением о признании недействительным договора дарения объектов недвижимости от 07.06.2019, заключенного между должником, ФИО4 в лице законного представителя – должника и ФИО4, и применении последствий недействительности сделки. К участию в деле в качестве третьих лиц, не заявляющих самостоятельных требований относительно предмета спора, привлечены ФИО4 в лице законного представителя - должника, ФИО4 в лице законного представителя – должника, орган опеки и попечительства Администрации Кировского района муниципального образования «Город Саратов», ФИО5 временно исполняющая обязанности нотариуса нотариального округа город Саратов Саратовской области ФИО6 на дату заключения оспариваемой сделки. К участию в деле в качестве ответчика привлечен ФИО4 Определением Арбитражного суда Саратовской области от 15.09.2022 в удовлетворении заявления финансового управляющего отказано. Постановлением Двенадцатого арбитражного апелляционного суда от 22.12.2022 определение суда первой инстанции оставлено без изменения. Арбитражный суд Поволжского округа постановлением от 16.03.2023 указанные судебные акты отменил и удовлетворил заявление финансового управляющего; признал недействительным договор дарения объектов недвижимости от 07.06.2019 и применил последствия недействительности сделки в виде возврата спорных объектов в конкурсную массу должника. ФИО1 и ФИО4 обратились в Судебную коллегию Верховного Суда Российской Федерации с кассационной жалобой на принятое по спору постановление суда кассационной инстанции,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приятные судебные акты и удовлетворяя заявленное требование, окружной суд руководствовался положениями статей 61.1 , 61.2 Федерального закона от 26.10.2002 № 127-ФЗ «О несостоятельности (банкротстве)», статьями 10 , 168 ,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доказанности недобросовестного поведения сторон договора, являющихся заинтересованными лицами, совершения сделки со злоупотреблением правом, в целях безвозмездного вывода ликвидного имущества должника и причинения вреда имущественным правам кредиторов, с сохранением должником опосредованно через несовершеннолетних детей фактического контроля над объектами недвижимости.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"Сбербанк России" в лице Саратовского отделения №8622 (подробнее) Иные лица: Арбитражный суд Поволжского округа (подробнее) ГАЗПРОМ (подробнее) ИФНС по Октябрьскому району г.Саратова (подробнее) Нотариус Бабайцева В.Я. (подробнее) ПАО БАНК УРАЛСИБ (подробнее) Судьи дела: Зарубина Е.Н. (судья) Последние документы по делу: Определение от 10 января 2024 г. по делу № А57-9776/2019 Определение от 2 августа 2023 г. по делу № А57-9776/2019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