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«Инвестиционно- промышленная компания «Руссталь»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