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«Миасский завод промышленного оборудования»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производственная компания "Адамант" (подробнее) Ответчики: ООО "Миасский завод промышленного оборудования" (подробнее) Иные лица: ООО "Региональный Экспертно-Правовой Институт "Открытие"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