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закрытому акционерному обществу «Предприятие по материально техническому снабжению «Урал»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ЗАО "ПРЕДПРИЯТИЕ ПО МАТЕРИАЛЬНО ТЕХНИЧЕСКОМУ СНАБЖЕНИЮ "УРАЛ" (подробнее) Ответчики: Инспекция Федеральной налоговой службы по Советскому району г. Челябинска (подробнее) Иные лица: Арбитражный суд Уральского округа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