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«Строительно-монтажная компания «Электромонтаж»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