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"Сибирь" (подробнее) Ответчики: Межрайонная инспекция Федеральной налоговой службы №12 по Тюменской области (подробнее) Иные лица: Арбитражный суд Западно-Сибирского округа (подробнее) Судьи дела: Антонова М.К. (судья) (подробнее) Последние документы по делу: Определение от 7 декабря 2023 г. по делу № А70-12493/2021 Определение от 16 января 2023 г. по делу № А70-12493/2021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