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"КАЮМ НЕФТЬ" (подробнее) Ответчики: Межрайонная инспекция Федеральной Налоговой службы по крупнейшим налогоплательщикам №3 (подробнее) Иные лица: Арбитражгый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