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5 статьи 158 Арбитражного процессуального кодекса Российской Федерации арбитражный суд может отложить судебное разбирательство, если признает, что оно не может быть рассмотрено в данном судебном заседании, в том числе вследствие неявки кого-либо из лиц, участвующих в деле, других участников арбитражного процесса, возникновения у суда обоснованных сомнений относительно того, что в судебном заседании участвует лицо, прошедшее идентификацию или аутентификацию, либо относительно волеизъявления такого лица, в случае возникновения технических неполадок при использовании технических средств ведения судебного заседания, в том числе систем видеоконференц-связи либо системы веб-конференции, а также при удовлетворении ходатайства стороны об отложении судебного разбирательства в связи с необходимостью представления ею дополнительных доказательств, при совершении иных процессуальных действий. Выслушав пояснения представителя лица, участвующего в деле, суд приходит к выводу о необходимости отложения судебного разбирательства по настоящему делу. Руководствуясь статьями 158, 184 и 185 Арбитражного процессуального кодекса Российской Федерации, Судебная коллегия по экономическим спорам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рассмотрение кассационной жалобы финансового управляющего Белинской Надежды Николаевны на постановление Арбитражного суда Северо-Кавказского округа от 01.06.2023 по делу № А63-14622/2022 Арбитражного суда Ставропольского края отложить на 14 часов 00 минут 22.12.2023. Председательствующий судья М.К. Антонова Судья Т.В. Завьялова Судья Н.В. Павлова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