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«РСК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"РСК "ПРЕСТИЖ"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