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Красноярского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финансов Красноярского края (подробнее) Ответчики: Управление Федерального казначейства по Красноярскому краю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