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Ханинева В.А. подает кассационную жалобу на судебные акты по делу № А56-121221/2018,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Ханиневой Виктории Андреевне в приостановлении исполнения определения Арбитражного суда города Санкт-Петербурга и Ленинградской области от 01.02.2023 по делу № А56-121221/2018.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