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Казакова Е.О. в Арбитражный суд Тюменской области обратился финансовый управляющий с ходатайством о завершении процедуры реализации имущества должника. АО «Тинькофф Банк» представило ходатайство о неприменении в отношении должника правила об освобождении от исполнения обязательств. Определением Арбитражного суда Тюменской области от 20.03.2023 завершена реализация имущества должника, в отношении должника не применены правила об освобождении от исполнения обязательств перед банком, в остальной части должник освобожден от дальнейшего исполнения требований кредиторов, в том числе требований кредиторов, не заявленных при введении процедуры реализации имущества должника. Постановлением Восьмого арбитражного апелляционного суда от 31.05.2023 определение суда первой инстанции оставлено без изменения. Арбитражный суд Западно-Сибирского округа постановлением от 30.08.2023 указанные судебные акты оставил без изменения. Казаков Е.О.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от дальнейшего 2 исполнения обязательств перед банком,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статьи 213.28 Федерального закона от 26.10.2002 № 127-ФЗ «О несостоятельности (банкротстве)» и исходили из того, что поведение должника после получения кредита опровергает добросовестное намерение исполнять кредитные обязательства, поскольку по окончании средств на кредитном счете должник не направлял доходы от трудовой деятельности на исполнение обязательств перед банком, а заявил о банкротстве, уклонился от раскрытия достоверной информации о целях расходования кредитных средств.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