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«Мединтерьер»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Мединтерьер (подробнее) Иные лица: Управление Федеральной антимонопольной службы по Краснодарскому краю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