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03.03.2023 процедура реализации имущества ФИО1 завершена с применением в отношении должника пункта 3 статьи 213.28 Федерального закона от 26.10.2002 № 127-ФЗ «О несостоятельности (банкротстве)» об освобождении от исполнения обязательств, за исключением требования ПАО «Промсвязьбанк» на сумму 1 145 000 рублей. Постановлением Восемнадцатого арбитражного апелляционного суда от 02.05.2023 определение суда первой инстанции изменено; к должнику не применены положения пункта 3 статьи 213.28 Закона о банкротстве об освобождении от обязательств перед банком на сумму 850 000 рублей; в остальной части определение суда первой инстанции оставлено без изменения. Арбитражный суд Уральского округа постановлением от 06.07.2023 оставил без изменения постановление суда апелляционной инстанции.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Не освобождая должника от дальнейшего исполнения требований банка, суды руководствовались положениями статьи 213.28 Федерального закона от 26.10.2002 № 127-ФЗ «О несостоятельности (банкротстве)» и исходили из того, что действия должника по отношению к банку являются незаконными и недобросовестными, поскольку реализация предмета залога произведена должником в нарушение пункта 2 статьи 346 Гражданского кодекса Российской Федерации. При этом суд первой инстанции не нашел оснований для освобождения должника от дальнейшего исполнения обязательств перед банком на сумму утраченных транспортных средств. Суд апелляционной инстанции, установив, что утрата одного залогового транспортного средства произошла не по вине должника, сделал вывод о том, что стоимость этого транспортного средства не подлежит учету при определении суммы обязательств, в отношении которых не подлежат применению положения пункта 3 статьи 213.28 Закона о банкротстве.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Агентство по страхованию вкладов (подробнее) АО "Кредит Европа Банк" (подробнее) Межрайонная инспекция Федеральной налоговой службы №25 по Республике Башкортостан (подробнее) ОАО Акционерный коммерческий банк "Пробизнесбанк" (подробнее) ООО "Домашние деньги" (подробнее) ООО "МигКредит" (подробнее) ООО "ХКФ Банк" (подробнее) ПАО ОТП Банк (подробнее) Росгосстрах Банк (подробнее) Уфимский филиал "РосгосстрахБанк" (подробнее) Иные лица: АССОЦИАЦИЯ "НАЦИОНАЛЬНАЯ ОРГАНИЗАЦИЯ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