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Московскому городскому фонду обязательного медицинского страхования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