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должника определением Арбитражного суда Алтайского края от 23.03.2020, оставленным без изменения постановлением Седьмого арбитражного апелляционного суда от 17.06.2020, заявление финансового управляющего имуществом должника о применении последствий ничтожной сделки оставлено без удовлетворения. Указанные судебные акты обжалованы ФИО2 в кассационном порядке в суд округа. Определением Арбитражного суда Западно-Сибирского округа от 11.08.2020, оставленным без изменения определением того же суда от 25.09.2020, кассационная жалоба возвращена на основании пункта 2 части 1 статьи 281 Арбитражного процессуального кодекса Российской Федерации (далее – Кодекс) в связи с ее подачей по истечении срока на кассационное обжалование и отказом в удовлетворении ходатайства о его восстановлении. В кассационной жалобе, поданной в Верховный Суд Российской Федерации, финансовый управляющий имуществом должника просит отменить принятые по обособленному спору судебные акты окружного суда и направить спор на рассмотрение в суд округа. Изучив обжалуемые судебные акты, судья не находит оснований для их пересмотра в порядке кассационного производства Судебной коллегией Верховного Суда Российской Федерации. Отказывая в восстановлении пропущенного срока, суд округа руководствовался статьями 117, 276 Кодекса с учетом разъяснений, содержащихся в постановлении Пленума Высшего Арбитражного Суда Российской Федерации от 25.12.2013 № 99 «О процессуальных сроках», и указал на отсутствие уважительных причин, объективно препятствующих своевременной подаче кассационной жалобы в установленный законом срок. Оснований для иных выводов не имеется. Доводы финансового управляющего, в том числе об отсутствии у него достаточного количества времени для подготовки кассационной жалобы и направления ее в суд проверялись судом округа и мотивировано отклонены.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 Капкаев Суд: Верховный Суд РФ (подробнее) Истцы: МИФНС России №14 по Алтайскому краю. (подробнее) ООО "Агрорус и Ко" (подробнее) ООО "Росгосстрах" в лице филиала "Росгосстрах" в Алтайском крае (подробнее) ПАО "Росгосстрах банк" (подробнее) ПАО "Росгосстрах Банк" операционный офис "Барнаульский" (подробнее) ПАО "Сбербанк России" Алтайское отделение №8644 (подробнее) ф/у Родионов Юрий Аркадьевич (подробнее) Иные лица: Ассоциация Евросибирская СРО АУ "Евросиб" (подробнее) Ассоциация СРО арбитражных управляющих Центрального федерального округа " (подробнее) АССОЦИАЦИЯ "УРАЛО-СИБИРСКОЕ ОБЪЕДИНЕНИЕ АРБИТРАЖНЫХ УПРАВЛЯЮЩИХ" (подробнее) К/у Пупков А В (подробнее) МИ ФНС №15 по АК (подробнее) ООО ТК "Геора" (подробнее) Судьи дела: Капкаев Д.В.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