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в Арбитражный суд Кировской области обратилась ФИО4 с заявлением о признании договора купли-продажи от 07.06.2022 незаключенным. ФИО1, действующая за себя и в интересах несовершеннолетних детей - ФИО2 и ФИО2, обратилась в Арбитражный суд Кировской области с заявлением о признании недействительными проведенных 02.06.2022 торгов в форме открытого аукциона по продаже квартиры; признании недействительным договора купли-продажи по итогам торгов и применении последствий недействительности сделки. Определением Арбитражного суда Кировской области от 14.11.2022 заявление ФИО1 назначено к рассмотрению совместно с заявлением ФИО4 Определением Арбитражного суда Кировской области от 22.12.2022 в удовлетворении заявлений отказано. Постановлением Второго арбитражного апелляционного суда от 06.04.2023 определение суда первой инстанции оставлено без изменения. Арбитражный суд Волго-Вятского округа постановлением от 13.07.2023 указанные судебные акты оставил без изменения. ФИО1, действующая в интересах несовершеннолетних детей,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статей 110 , 138 , 213.25 , 213.26 Федерального закона от 26.10.2002 № 127-ФЗ «О несостоятельности (банкротстве)», статьями 329 , 334 , 353 , 432 , 449 Гражданского кодекса Российской Федерации и исходили из отсутствия оснований для признания недействительными оспариваемых торгов и заключенного по их результатам договора купли-продажи, учитывая, что предметом залога по кредитному договору являлась спорная квартира в целом, а не доля должника в праве собственности на объект; требования банка признаны обеспеченными залогом имущества должника; определение долей супруги должника и детей в праве собственности произведено после заключения кредитного договора и не повлекло трансформации залога имущества в залог долей в праве общей долевой собственности; покупатель уведомлен о наличии судебного акта о выделении долей в спорном имуществе.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"Российский Сельскохозяйственный Банк" (подробнее) Ответчики: ИП Широков Алексей Владимирович (подробнее) Иные лица: АО "Московское машиностроительное предприятие имени В.В. Чернышева" (подробнее) а/у Кучумова Елена Александровна (подробнее) ЗАГС (подробнее) ИФНС по городу Кирову (подробнее) Межрайонная ИФНС России №14 по Кировской области (подробнее) НП Ассоциация МСРО "Содействие" (подробнее) Управление опеки и попечительства администрации города Кирова (подробнее) Управление Федеральной службы государственной регистрации, кадастра и картографии по Кировской области (подробнее) Управлению по вопросам миграции Главного управления МВД России по Кировской области (подробнее) УФССП России по Кировской области (подробнее) Судьи дела: Зарубина Е.Н. (судья) Судебная практика по: Признание договора незаключенным Судебная практика по применению нормы ст. 432 ГК РФ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