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«Титан СН» (далее – должник) его участник – ФИО1 с учетом заявленных уточнений обратился в Арбитражный суд Новгородской области с жалобой на действия (бездействие) конкурсного управляющего должником ФИО2, а также с требованием об отстранении ее от исполнения обязанностей конкурсного управляющего должником. Определением суда первой инстанции от 08.12.2017, оставленным без изменения постановлениями судов апелляционной инстанции от 13.02.2018 и округа от 20.04.2018, в удовлетворении заявленных требований отказано. В кассационной жалобе, поданной в Верховный Суд Российской Федерации, ФИО1 просит отменить принятые по обособленному спору судебные акты в связи с существенными нарушениями судами норм права.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удовлетворении жалобы и соглашаясь с данным выводом, суды руководствовались статьями 20.3, 60, 129, 145 Федерального закона от 26.10.2002 № 127-ФЗ «О несостоятельности (банкротстве)» и исходили из недоказанности обстоятельств, свидетельствующих о недобросовестности арбитражного управляющего Лукиной Ю.А., а также направленности ее действий на нарушение прав и законных интересов должника, его кредиторов и участника. Изложенные в жалобе доводы были предметом рассмотрения судов, не подтверждают существенных нарушений ими норм права, сводятся к переоценке доказательств и установлению иных обстоятельств по делу,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ООО "Гермес" (подробнее) Ответчики: ООО "Титан СН" (подробнее) Иные лица: Администрация Новгородского муниципального района (подробнее) ГУ-Отделение ПФРФ по Новгородской области (подробнее) ИП Лобанов Владимир Геннадьевич (подробнее) КРЕДИТНЫЙ "КРЕДО" (подробнее) Международная "Санкт-Петербург" (подробнее) Межрайонная ИФНС №9 по НО (подробнее) Новгородский районный суд (подробнее) ООО "Новгородгрузкомплект" (подробнее) ООО Представитель работников должника "Титан СН" Федорова Инна Валерьевна (подробнее) ООО "Сириус" (подробнее) ООО "Топливная компания Гермес" (подробнее) Отдел экономической безопасности и противодействия коррупции (подробнее) ПАО Банк ВТБ 24 (подробнее) ПАО Банк ВТБ 24 РОО "Новгородский" филиала №7806 (подробнее) ПАО Банк ВТБ филиал Банка ВТБ ПАО в г.Великом Новгороде (подробнее) ПАО Банк "Финансовая корпорация Открытие" (подробнее) Представитель работников Федорова Инна Валерьевна (подробнее) Представитель работников Федоровой Инны Валерьевны (подробнее) УФССП России по Новгородской области (подробнее) Судьи дела: Капкаев Д.В. (судья) Последние документы по делу: Определение от 20 октября 2023 г. по делу № А44-8168/2016 Определение от 31 июля 2019 г. по делу № А44-8168/2016 Определение от 24 августа 2018 г. по делу № А44-8168/2016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