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следующих сделок: договоров займа от 09.06.2017 № 09/06-2017/СЛ-ЛД, от 29.08.2017 № 29/08-2017/СЛ-ЛД, от 27.12.2017 № 27/12-2017/СЛ-ЛД, заключенных между должником (займодавец) и обществом с ограниченной ответственностью «Ленхард Девелопмент» (далее – общество «Ленхард Девелопмент»); соглашения о взаимозачёте, заключенного между теми же лицами; соглашения о переводе долга от апреля 2018, заключенного между должником и обществом «Ленхард Девелопмент»; соглашения о взаимозачёте от 01.08.2018 № ГК/38248/18, заключенного между должником и акционерным обществом «Тандер» (далее – заявитель, общество «Тандер»). Определением Арбитражного суда Красноярского края от 09.12.2022, оставленным без изменения постановлениями Третьего арбитражного апелляционного суда от 14.02.2022 и Арбитражного суда Восточно-Сибирского округа от 04.05.2023, требования удовлетворены частично; признаны недействительными соглашение о переводе долга от апреля 2018, заключенное между должником и обществом «Ленхард Девелопмент», и соглашение о взаимозачёте от 01.08.2018, заключенное между должником и обществом 2 «Тандер»; применены последствия недействительности сделок в виде восстановления сторон в первоначальное положение, существовавшее до названных сделок. Отказано в удовлетворении остальной части требований. В кассационной жалобе, поданной в Верховный Суд Российской Федерации, заявитель просит отменить названные судебные акты и принять новый об отказе в удовлетворении требований о признании недействительными соглашений о переводе долга от апреля 2018 и о взаимозачёте от 01.08.2018. Материалы дела истребованы из Арбитражного суда Красноярского края.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общества «Ленхард Девелопмент» и «Солнечное» являются аффилированными лицами, с которыми общество «Тандер» состояло в договорных отношениях. 15.05.2017 между должником (продавец) и обществом «Тандер» (покупатель) заключен договор купли-продажи недвижимого имущества № ТомФ/З31472/17 (далее – договор купли-продажи), по условиям которого должник обязался в срок до 12.12.2018 построить здание (торговый центр) и передать в собственность общества «Тандер» часть здания, а общество «Тандер» оплатить 393 885 000 рублей. Общество «Тандер» перечислило должнику в счет авансирования строительства денежные средства в размере 286 394 350 рублей, что подтверждается платежными поручениями на общую сумму 224 497 350 рублей (в том числе платежными поручениями № 335868 от 07.06.2017 на сумму 78 771 000, 00 руб.; № 07172014 от 05.12.2017 на сумму 51 201 150 руб., № 627958 от 22.06.2018 на сумму 47 262 600 руб.; № 968571 от 15.10.2018 на сумму 47 262 600 руб.) и соглашением о зачете встречных требований в счет оплаты долга общества «Солнечное» перед обществом «Тандер» от 01.08.2018 на сумму 61 897 000 рублей. Возврат должником авансовых платежей был обеспечен пятью банковскими гарантиями публичного акционерного общества «Московский индустриальный банк» (далее – банк). Кроме того, между обществом «Тандер» и обществом «Ленхард Девелопмент» заключен договор генерального подряда 05.10.2017 № ГК/72711/17 (далее – договор подряда), от исполнения которого общество 3 «Тандер» отказалось в одностороннем порядке. Стороны урегулировали финансовые претензии по договору подряда в соглашении от 19.04.2018. В апреле 2018 между обществом «Ленхард Девелопмент» и должником заключается соглашение о переводе долга, по условиям которого общество «Ленхард Девелопмент» передаёт, а должник принимает долг, возникший из соглашения от 19.04.2018 об урегулировании финансовых претензий с обществом «Тандер», в размере 61 897 000 рублей. 01.08.2018 должник и общество «Тандер» подписывают соглашение о зачёте встречных требований № ГК/38248/18, по условиям которого принятый обществом «Солнечное» долг общества «Ленхард Девелопмент» в размере 61 897 000 рублей становится следующим (очередным) авансовым платежом ему от общества «Тандер» по договору купли-продажи. 18.03.2019 должник получает уведомление от общества «Тандер» об отказе от договора купли-продажи и возврате авансовых платежей, оставленное им без исполнения. 01.04.2019 в банк поступают требования общества «Тандер» о ненадлежащем исполнении должником обязательств по договору купли- продажи. Решением Арбитражного суда города Москвы от 02.09.2019 по делу № А40-118341/2019 удовлетворены требования общества «Тандер» к банку о взыскании задолженности по банковским гарантиям на 286 394 350 рублей. Исполнение указанного решения суда произведено банком 19.11.2019. Определением Арбитражный суд Красноярского края от 12.05.2020 принято к производству заявление банка о признании должника банкротом. Решением Арбитражный суд Красноярского края от 26.11.2020 должник признан банкротом, открыто конкурсное производство. Обращаясь в суд с настоящим заявлением, конкурсный управляющий должником полагал, что все оспариваемые сделки совершены в период подозрительности, в отсутствии какой-либо экономической целесообразности для должника, причинили вред его кредиторам и являются недействительными на основании пункта 2 статьи 61.2 Федерального закона от 26.10.2002 № 127-ФЗ «О несостоятельности (банкротстве)» (далее – Закон о банкротстве). Разрешая спор в обжалуемой части, суды, руководствуясь положениями пункта 2 статьи 61.2 Закона о банкротстве, отклонив доводы общества «Тандер» о пропуске конкурсным управляющим срока на оспаривание данных сделок, установив их совершение аффилированными лицами с противоправной целью при наличии признаков несостоятельности как должника, так и общества «Ленхард Девелопмент», при отсутствии встречного исполнения и экономической целесообразности для должника, пришли к выводу об обоснованности заявленных требований. Выражая несогласие с обжалуемыми судебными актами в части признания недействительными соглашений о переводе долга от апреля 2018 и о взаимозачёте от 01.08.2018, заявитель, помимо прочего, настаивает на отсутствии состава, предусмотренного положениями пункта 2 статьи 61.2 Закона о банкротстве, так как сделки являются равноценными, совершены с целью погашения реальных обязательств перед независимым кредитором – 4 обществом «Тандер», в отсутствии неисполненных обязательств перед иными кредиторами у общества «Солнечное» и цели причинения им вреда. Приведённые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«Тандер»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27 ноября 2023 года на 10 часов 00 минут, в помещении суда по адресу: город Москва, улица Поварская, дом 15 зал № 3048 (подъезд 5). Судья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