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«Стройсервис» и обществу с ограниченной ответственностью «Сибирский региональный союз»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